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C14" w:rsidRPr="00734618" w:rsidRDefault="00746C14" w:rsidP="00746C14">
      <w:pPr>
        <w:bidi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548DD4" w:themeColor="text2" w:themeTint="99"/>
          <w:sz w:val="44"/>
          <w:szCs w:val="44"/>
        </w:rPr>
      </w:pPr>
      <w:r w:rsidRPr="00734618">
        <w:rPr>
          <w:rFonts w:ascii="Times New Roman" w:eastAsia="Times New Roman" w:hAnsi="Times New Roman" w:cs="Times New Roman"/>
          <w:b/>
          <w:bCs/>
          <w:color w:val="548DD4" w:themeColor="text2" w:themeTint="99"/>
          <w:sz w:val="44"/>
          <w:szCs w:val="44"/>
        </w:rPr>
        <w:t xml:space="preserve">Race to a million </w:t>
      </w:r>
    </w:p>
    <w:p w:rsidR="00746C14" w:rsidRPr="00746C14" w:rsidRDefault="00746C14" w:rsidP="00746C14">
      <w:pPr>
        <w:bidi w:val="0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</w:rPr>
      </w:pPr>
      <w:r w:rsidRPr="00746C14">
        <w:rPr>
          <w:sz w:val="20"/>
          <w:szCs w:val="20"/>
        </w:rPr>
        <w:object w:dxaOrig="7560" w:dyaOrig="9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.2pt;height:381.3pt" o:ole="">
            <v:imagedata r:id="rId5" o:title=""/>
          </v:shape>
          <o:OLEObject Type="Embed" ProgID="Unknown" ShapeID="_x0000_i1025" DrawAspect="Content" ObjectID="_1453623689" r:id="rId6"/>
        </w:object>
      </w:r>
    </w:p>
    <w:p w:rsidR="00746C14" w:rsidRPr="00746C14" w:rsidRDefault="00746C14" w:rsidP="00746C1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  <w:r w:rsidRPr="00746C14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  <w:t>How big companies compare</w:t>
      </w:r>
    </w:p>
    <w:p w:rsidR="00746C14" w:rsidRDefault="00746C14" w:rsidP="00746C1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C14">
        <w:rPr>
          <w:rFonts w:ascii="Times New Roman" w:eastAsia="Times New Roman" w:hAnsi="Times New Roman" w:cs="Times New Roman"/>
          <w:sz w:val="24"/>
          <w:szCs w:val="24"/>
        </w:rPr>
        <w:t xml:space="preserve">EACH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single </w:t>
      </w:r>
      <w:r w:rsidRPr="00746C14">
        <w:rPr>
          <w:rFonts w:ascii="Times New Roman" w:eastAsia="Times New Roman" w:hAnsi="Times New Roman" w:cs="Times New Roman"/>
          <w:sz w:val="24"/>
          <w:szCs w:val="24"/>
        </w:rPr>
        <w:t xml:space="preserve">second Wal-Mart </w:t>
      </w:r>
      <w:r w:rsidRPr="00746C14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 xml:space="preserve">collects </w:t>
      </w:r>
      <w:r w:rsidRPr="00746C14">
        <w:rPr>
          <w:rFonts w:ascii="Times New Roman" w:eastAsia="Times New Roman" w:hAnsi="Times New Roman" w:cs="Times New Roman"/>
          <w:sz w:val="24"/>
          <w:szCs w:val="24"/>
        </w:rPr>
        <w:t xml:space="preserve">$15,054, Google </w:t>
      </w:r>
      <w:r w:rsidRPr="00746C14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>garners</w:t>
      </w:r>
      <w:r w:rsidRPr="00746C14">
        <w:rPr>
          <w:rFonts w:ascii="Times New Roman" w:eastAsia="Times New Roman" w:hAnsi="Times New Roman" w:cs="Times New Roman"/>
          <w:sz w:val="24"/>
          <w:szCs w:val="24"/>
        </w:rPr>
        <w:t xml:space="preserve"> $1,897 and tiny Twitter</w:t>
      </w:r>
      <w:r w:rsidRPr="00746C14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 xml:space="preserve"> ekes out</w:t>
      </w:r>
      <w:r w:rsidRPr="00746C14">
        <w:rPr>
          <w:rFonts w:ascii="Times New Roman" w:eastAsia="Times New Roman" w:hAnsi="Times New Roman" w:cs="Times New Roman"/>
          <w:sz w:val="24"/>
          <w:szCs w:val="24"/>
        </w:rPr>
        <w:t xml:space="preserve"> $21. In the interactive chart below, companies race to reach $1m.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46C14">
        <w:rPr>
          <w:rFonts w:ascii="Times New Roman" w:eastAsia="Times New Roman" w:hAnsi="Times New Roman" w:cs="Times New Roman"/>
          <w:sz w:val="24"/>
          <w:szCs w:val="24"/>
        </w:rPr>
        <w:t xml:space="preserve"> It offers a fresh look at the relative commercial power of big companies. Professional investors are aware—hopefully—of these differences. But others may be surprised by some of the relationships. Coca-Cola </w:t>
      </w:r>
      <w:r w:rsidRPr="00746C14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>earns</w:t>
      </w:r>
      <w:r w:rsidRPr="00746C14">
        <w:rPr>
          <w:rFonts w:ascii="Times New Roman" w:eastAsia="Times New Roman" w:hAnsi="Times New Roman" w:cs="Times New Roman"/>
          <w:sz w:val="24"/>
          <w:szCs w:val="24"/>
        </w:rPr>
        <w:t xml:space="preserve"> more than PepsiCo despite fewer sales. Boeing and Airbus </w:t>
      </w:r>
      <w:r w:rsidRPr="00746C14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>enjoy</w:t>
      </w:r>
      <w:r w:rsidRPr="00746C14">
        <w:rPr>
          <w:rFonts w:ascii="Times New Roman" w:eastAsia="Times New Roman" w:hAnsi="Times New Roman" w:cs="Times New Roman"/>
          <w:sz w:val="24"/>
          <w:szCs w:val="24"/>
        </w:rPr>
        <w:t xml:space="preserve"> about equal revenue, but the </w:t>
      </w:r>
      <w:r>
        <w:rPr>
          <w:rFonts w:ascii="Times New Roman" w:eastAsia="Times New Roman" w:hAnsi="Times New Roman" w:cs="Times New Roman"/>
          <w:sz w:val="24"/>
          <w:szCs w:val="24"/>
        </w:rPr>
        <w:t>former</w:t>
      </w:r>
      <w:r w:rsidRPr="00746C14">
        <w:rPr>
          <w:rFonts w:ascii="Times New Roman" w:eastAsia="Times New Roman" w:hAnsi="Times New Roman" w:cs="Times New Roman"/>
          <w:sz w:val="24"/>
          <w:szCs w:val="24"/>
        </w:rPr>
        <w:t xml:space="preserve"> firm </w:t>
      </w:r>
      <w:r w:rsidRPr="00746C14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>reaps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far greater</w:t>
      </w:r>
      <w:r w:rsidRPr="00746C14">
        <w:rPr>
          <w:rFonts w:ascii="Times New Roman" w:eastAsia="Times New Roman" w:hAnsi="Times New Roman" w:cs="Times New Roman"/>
          <w:sz w:val="24"/>
          <w:szCs w:val="24"/>
        </w:rPr>
        <w:t xml:space="preserve"> profit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6C14" w:rsidRPr="00746C14" w:rsidRDefault="00746C14" w:rsidP="00746C1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4"/>
          <w:szCs w:val="24"/>
          <w:rtl/>
        </w:rPr>
      </w:pPr>
      <w:r w:rsidRPr="00746C14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4"/>
          <w:szCs w:val="24"/>
        </w:rPr>
        <w:t>Comment</w:t>
      </w:r>
      <w:proofErr w:type="gramStart"/>
      <w:r w:rsidRPr="00746C14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4"/>
          <w:szCs w:val="24"/>
        </w:rPr>
        <w:br/>
      </w:r>
      <w:r w:rsidRPr="00746C14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>Pay attention to the use of variety of verbs with somewhat the same meaning .</w:t>
      </w:r>
    </w:p>
    <w:p w:rsidR="00746C14" w:rsidRDefault="00746C14" w:rsidP="00746C14">
      <w:pPr>
        <w:jc w:val="right"/>
        <w:rPr>
          <w:rtl/>
        </w:rPr>
      </w:pPr>
    </w:p>
    <w:p w:rsidR="00746C14" w:rsidRDefault="00746C14" w:rsidP="00746C14">
      <w:pPr>
        <w:jc w:val="right"/>
      </w:pPr>
    </w:p>
    <w:sectPr w:rsidR="00746C14" w:rsidSect="00C11F9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41B6"/>
    <w:multiLevelType w:val="multilevel"/>
    <w:tmpl w:val="8C5C2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46C14"/>
    <w:rsid w:val="002032C1"/>
    <w:rsid w:val="00734618"/>
    <w:rsid w:val="00746C14"/>
    <w:rsid w:val="00B26C27"/>
    <w:rsid w:val="00C11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C27"/>
    <w:pPr>
      <w:bidi/>
    </w:pPr>
  </w:style>
  <w:style w:type="paragraph" w:styleId="Heading3">
    <w:name w:val="heading 3"/>
    <w:basedOn w:val="Normal"/>
    <w:link w:val="Heading3Char"/>
    <w:uiPriority w:val="9"/>
    <w:qFormat/>
    <w:rsid w:val="00746C1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46C1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ocation">
    <w:name w:val="location"/>
    <w:basedOn w:val="DefaultParagraphFont"/>
    <w:rsid w:val="00746C14"/>
  </w:style>
  <w:style w:type="paragraph" w:styleId="NormalWeb">
    <w:name w:val="Normal (Web)"/>
    <w:basedOn w:val="Normal"/>
    <w:uiPriority w:val="99"/>
    <w:semiHidden/>
    <w:unhideWhenUsed/>
    <w:rsid w:val="00746C1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46C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3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Kazem</dc:creator>
  <cp:lastModifiedBy>Kazem</cp:lastModifiedBy>
  <cp:revision>2</cp:revision>
  <dcterms:created xsi:type="dcterms:W3CDTF">2014-02-11T13:09:00Z</dcterms:created>
  <dcterms:modified xsi:type="dcterms:W3CDTF">2014-02-11T19:35:00Z</dcterms:modified>
</cp:coreProperties>
</file>