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6B" w:rsidRPr="00EC506B" w:rsidRDefault="00EC506B" w:rsidP="00EC506B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 w:hint="cs"/>
          <w:b/>
          <w:bCs/>
          <w:color w:val="948A54" w:themeColor="background2" w:themeShade="80"/>
          <w:kern w:val="36"/>
          <w:sz w:val="40"/>
          <w:szCs w:val="40"/>
          <w:rtl/>
        </w:rPr>
      </w:pPr>
      <w:r w:rsidRPr="00EC506B">
        <w:rPr>
          <w:rFonts w:ascii="Times New Roman" w:eastAsia="Times New Roman" w:hAnsi="Times New Roman" w:cs="Times New Roman"/>
          <w:b/>
          <w:bCs/>
          <w:color w:val="948A54" w:themeColor="background2" w:themeShade="80"/>
          <w:kern w:val="36"/>
          <w:sz w:val="40"/>
          <w:szCs w:val="40"/>
        </w:rPr>
        <w:t>Greenhouse Effect and Global Warming</w:t>
      </w:r>
    </w:p>
    <w:p w:rsidR="00EC506B" w:rsidRDefault="00EC506B" w:rsidP="00EC506B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213243" cy="3252083"/>
            <wp:effectExtent l="19050" t="0" r="0" b="0"/>
            <wp:docPr id="1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981" cy="325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06B" w:rsidRPr="00EC506B" w:rsidRDefault="00EC506B" w:rsidP="00EC506B">
      <w:pPr>
        <w:pStyle w:val="NormalWeb"/>
        <w:rPr>
          <w:rFonts w:ascii="Bell MT" w:hAnsi="Bell MT"/>
        </w:rPr>
      </w:pPr>
      <w:r w:rsidRPr="00EC506B">
        <w:rPr>
          <w:rFonts w:ascii="Bell MT" w:hAnsi="Bell MT"/>
        </w:rPr>
        <w:t xml:space="preserve">First, energy from the Sun </w:t>
      </w:r>
      <w:r w:rsidRPr="00EC506B">
        <w:rPr>
          <w:rFonts w:ascii="Bell MT" w:hAnsi="Bell MT"/>
          <w:b/>
          <w:bCs/>
        </w:rPr>
        <w:t>passes</w:t>
      </w:r>
      <w:r w:rsidRPr="00EC506B">
        <w:rPr>
          <w:rFonts w:ascii="Bell MT" w:hAnsi="Bell MT"/>
        </w:rPr>
        <w:t xml:space="preserve"> through the atmosphere on its way to the surface of the Earth. A little bit of the solar energy </w:t>
      </w:r>
      <w:r w:rsidRPr="00EC506B">
        <w:rPr>
          <w:rFonts w:ascii="Bell MT" w:hAnsi="Bell MT"/>
          <w:b/>
          <w:bCs/>
        </w:rPr>
        <w:t>is absorbed</w:t>
      </w:r>
      <w:r w:rsidRPr="00EC506B">
        <w:rPr>
          <w:rFonts w:ascii="Bell MT" w:hAnsi="Bell MT"/>
        </w:rPr>
        <w:t xml:space="preserve"> by the atmosphere on the way down (67 W/m2), but most </w:t>
      </w:r>
      <w:r w:rsidRPr="00EC506B">
        <w:rPr>
          <w:rFonts w:ascii="Bell MT" w:hAnsi="Bell MT"/>
          <w:b/>
          <w:bCs/>
        </w:rPr>
        <w:t xml:space="preserve">passes through </w:t>
      </w:r>
      <w:r w:rsidRPr="00EC506B">
        <w:rPr>
          <w:rFonts w:ascii="Bell MT" w:hAnsi="Bell MT"/>
        </w:rPr>
        <w:t xml:space="preserve">and </w:t>
      </w:r>
      <w:r w:rsidRPr="00EC506B">
        <w:rPr>
          <w:rFonts w:ascii="Bell MT" w:hAnsi="Bell MT"/>
          <w:b/>
          <w:bCs/>
        </w:rPr>
        <w:t>is thus absorbed</w:t>
      </w:r>
      <w:r w:rsidRPr="00EC506B">
        <w:rPr>
          <w:rFonts w:ascii="Bell MT" w:hAnsi="Bell MT"/>
        </w:rPr>
        <w:t xml:space="preserve"> by the earth surface (168 W/m2). </w:t>
      </w:r>
    </w:p>
    <w:p w:rsidR="00EC506B" w:rsidRPr="00EC506B" w:rsidRDefault="00EC506B" w:rsidP="00EC506B">
      <w:pPr>
        <w:pStyle w:val="NormalWeb"/>
        <w:rPr>
          <w:rFonts w:ascii="Bell MT" w:hAnsi="Bell MT"/>
        </w:rPr>
      </w:pPr>
      <w:r w:rsidRPr="00EC506B">
        <w:rPr>
          <w:rFonts w:ascii="Bell MT" w:hAnsi="Bell MT"/>
        </w:rPr>
        <w:t xml:space="preserve">Next, after the Earth's surface </w:t>
      </w:r>
      <w:r w:rsidRPr="00EC506B">
        <w:rPr>
          <w:rFonts w:ascii="Bell MT" w:hAnsi="Bell MT"/>
          <w:b/>
          <w:bCs/>
        </w:rPr>
        <w:t>absorbs</w:t>
      </w:r>
      <w:r w:rsidRPr="00EC506B">
        <w:rPr>
          <w:rFonts w:ascii="Bell MT" w:hAnsi="Bell MT"/>
        </w:rPr>
        <w:t xml:space="preserve"> the solar energy, the surface temperature </w:t>
      </w:r>
      <w:r w:rsidRPr="00EC506B">
        <w:rPr>
          <w:rFonts w:ascii="Bell MT" w:hAnsi="Bell MT"/>
          <w:b/>
          <w:bCs/>
        </w:rPr>
        <w:t>rises</w:t>
      </w:r>
      <w:r w:rsidRPr="00EC506B">
        <w:rPr>
          <w:rFonts w:ascii="Bell MT" w:hAnsi="Bell MT"/>
        </w:rPr>
        <w:t xml:space="preserve"> and the earth surface then </w:t>
      </w:r>
      <w:proofErr w:type="gramStart"/>
      <w:r w:rsidRPr="00EC506B">
        <w:rPr>
          <w:rFonts w:ascii="Bell MT" w:hAnsi="Bell MT"/>
          <w:b/>
          <w:bCs/>
        </w:rPr>
        <w:t>radiates</w:t>
      </w:r>
      <w:proofErr w:type="gramEnd"/>
      <w:r w:rsidRPr="00EC506B">
        <w:rPr>
          <w:rFonts w:ascii="Bell MT" w:hAnsi="Bell MT"/>
        </w:rPr>
        <w:t xml:space="preserve"> heat in a new form, which </w:t>
      </w:r>
      <w:r w:rsidRPr="00EC506B">
        <w:rPr>
          <w:rFonts w:ascii="Bell MT" w:hAnsi="Bell MT"/>
          <w:b/>
          <w:bCs/>
        </w:rPr>
        <w:t>is called</w:t>
      </w:r>
      <w:r w:rsidRPr="00EC506B">
        <w:rPr>
          <w:rFonts w:ascii="Bell MT" w:hAnsi="Bell MT"/>
        </w:rPr>
        <w:t xml:space="preserve"> "infrared radiation". Some of this infrared energy </w:t>
      </w:r>
      <w:r w:rsidRPr="00EC506B">
        <w:rPr>
          <w:rFonts w:ascii="Bell MT" w:hAnsi="Bell MT"/>
          <w:b/>
          <w:bCs/>
        </w:rPr>
        <w:t>escapes out</w:t>
      </w:r>
      <w:r>
        <w:rPr>
          <w:rFonts w:ascii="Bell MT" w:hAnsi="Bell MT"/>
        </w:rPr>
        <w:t xml:space="preserve"> into </w:t>
      </w:r>
      <w:proofErr w:type="gramStart"/>
      <w:r>
        <w:rPr>
          <w:rFonts w:ascii="Bell MT" w:hAnsi="Bell MT"/>
        </w:rPr>
        <w:t xml:space="preserve">space </w:t>
      </w:r>
      <w:r w:rsidRPr="00EC506B">
        <w:rPr>
          <w:rFonts w:ascii="Bell MT" w:hAnsi="Bell MT"/>
        </w:rPr>
        <w:t>.</w:t>
      </w:r>
      <w:proofErr w:type="gramEnd"/>
      <w:r w:rsidRPr="00EC506B">
        <w:rPr>
          <w:rFonts w:ascii="Bell MT" w:hAnsi="Bell MT"/>
        </w:rPr>
        <w:t xml:space="preserve"> The rest of the infrared energy </w:t>
      </w:r>
      <w:r w:rsidRPr="00EC506B">
        <w:rPr>
          <w:rFonts w:ascii="Bell MT" w:hAnsi="Bell MT"/>
          <w:b/>
          <w:bCs/>
        </w:rPr>
        <w:t>is absorbed</w:t>
      </w:r>
      <w:r w:rsidRPr="00EC506B">
        <w:rPr>
          <w:rFonts w:ascii="Bell MT" w:hAnsi="Bell MT"/>
        </w:rPr>
        <w:t xml:space="preserve"> by the atmosphere and </w:t>
      </w:r>
      <w:r w:rsidRPr="00EC506B">
        <w:rPr>
          <w:rFonts w:ascii="Bell MT" w:hAnsi="Bell MT"/>
          <w:b/>
          <w:bCs/>
        </w:rPr>
        <w:t>then re-emitted</w:t>
      </w:r>
      <w:r w:rsidRPr="00EC506B">
        <w:rPr>
          <w:rFonts w:ascii="Bell MT" w:hAnsi="Bell MT"/>
        </w:rPr>
        <w:t xml:space="preserve"> down to the Earth's surface. </w:t>
      </w:r>
    </w:p>
    <w:p w:rsidR="00EC506B" w:rsidRPr="00EC506B" w:rsidRDefault="00EC506B" w:rsidP="00EC506B">
      <w:pPr>
        <w:pStyle w:val="NormalWeb"/>
        <w:rPr>
          <w:rFonts w:ascii="Bell MT" w:hAnsi="Bell MT"/>
        </w:rPr>
      </w:pPr>
      <w:r w:rsidRPr="00EC506B">
        <w:rPr>
          <w:rFonts w:ascii="Bell MT" w:hAnsi="Bell MT"/>
        </w:rPr>
        <w:t xml:space="preserve">Scientists </w:t>
      </w:r>
      <w:r w:rsidRPr="00EC506B">
        <w:rPr>
          <w:rFonts w:ascii="Bell MT" w:hAnsi="Bell MT"/>
          <w:b/>
          <w:bCs/>
        </w:rPr>
        <w:t xml:space="preserve">believe </w:t>
      </w:r>
      <w:r w:rsidRPr="00EC506B">
        <w:rPr>
          <w:rFonts w:ascii="Bell MT" w:hAnsi="Bell MT"/>
        </w:rPr>
        <w:t>some partic</w:t>
      </w:r>
      <w:r>
        <w:rPr>
          <w:rFonts w:ascii="Bell MT" w:hAnsi="Bell MT"/>
        </w:rPr>
        <w:t xml:space="preserve">ular gases in the </w:t>
      </w:r>
      <w:proofErr w:type="gramStart"/>
      <w:r>
        <w:rPr>
          <w:rFonts w:ascii="Bell MT" w:hAnsi="Bell MT"/>
        </w:rPr>
        <w:t xml:space="preserve">atmosphere </w:t>
      </w:r>
      <w:r w:rsidRPr="00EC506B">
        <w:rPr>
          <w:rFonts w:ascii="Bell MT" w:hAnsi="Bell MT"/>
        </w:rPr>
        <w:t xml:space="preserve"> </w:t>
      </w:r>
      <w:r w:rsidRPr="00EC506B">
        <w:rPr>
          <w:rFonts w:ascii="Bell MT" w:hAnsi="Bell MT"/>
          <w:b/>
          <w:bCs/>
        </w:rPr>
        <w:t>capture</w:t>
      </w:r>
      <w:proofErr w:type="gramEnd"/>
      <w:r w:rsidRPr="00EC506B">
        <w:rPr>
          <w:rFonts w:ascii="Bell MT" w:hAnsi="Bell MT"/>
        </w:rPr>
        <w:t xml:space="preserve"> and then </w:t>
      </w:r>
      <w:r w:rsidRPr="00EC506B">
        <w:rPr>
          <w:rFonts w:ascii="Bell MT" w:hAnsi="Bell MT"/>
          <w:b/>
          <w:bCs/>
        </w:rPr>
        <w:t>re-emit</w:t>
      </w:r>
      <w:r w:rsidRPr="00EC506B">
        <w:rPr>
          <w:rFonts w:ascii="Bell MT" w:hAnsi="Bell MT"/>
        </w:rPr>
        <w:t xml:space="preserve"> the infrared radiation back to the earth surface. These gases include: water vapor, CO2, CH4 &amp; O3. Thus, the presence of these gases </w:t>
      </w:r>
      <w:r w:rsidRPr="00EC506B">
        <w:rPr>
          <w:rFonts w:ascii="Bell MT" w:hAnsi="Bell MT"/>
          <w:b/>
          <w:bCs/>
        </w:rPr>
        <w:t>results in</w:t>
      </w:r>
      <w:r w:rsidRPr="00EC506B">
        <w:rPr>
          <w:rFonts w:ascii="Bell MT" w:hAnsi="Bell MT"/>
        </w:rPr>
        <w:t xml:space="preserve"> the earth surface</w:t>
      </w:r>
      <w:r w:rsidRPr="00EC506B">
        <w:rPr>
          <w:rFonts w:ascii="Bell MT" w:hAnsi="Bell MT"/>
          <w:b/>
          <w:bCs/>
        </w:rPr>
        <w:t>, receiving</w:t>
      </w:r>
      <w:r w:rsidRPr="00EC506B">
        <w:rPr>
          <w:rFonts w:ascii="Bell MT" w:hAnsi="Bell MT"/>
        </w:rPr>
        <w:t xml:space="preserve"> more radiation. This</w:t>
      </w:r>
      <w:r w:rsidRPr="00EC506B">
        <w:rPr>
          <w:rFonts w:ascii="Bell MT" w:hAnsi="Bell MT"/>
          <w:b/>
          <w:bCs/>
        </w:rPr>
        <w:t xml:space="preserve"> mimics</w:t>
      </w:r>
      <w:r w:rsidRPr="00EC506B">
        <w:rPr>
          <w:rFonts w:ascii="Bell MT" w:hAnsi="Bell MT"/>
        </w:rPr>
        <w:t xml:space="preserve"> the function of a greenhouse and therefore, these gases </w:t>
      </w:r>
      <w:r w:rsidRPr="00EC506B">
        <w:rPr>
          <w:rFonts w:ascii="Bell MT" w:hAnsi="Bell MT"/>
          <w:b/>
          <w:bCs/>
        </w:rPr>
        <w:t xml:space="preserve">are </w:t>
      </w:r>
      <w:proofErr w:type="gramStart"/>
      <w:r w:rsidRPr="00EC506B">
        <w:rPr>
          <w:rFonts w:ascii="Bell MT" w:hAnsi="Bell MT"/>
          <w:b/>
          <w:bCs/>
        </w:rPr>
        <w:t>called</w:t>
      </w:r>
      <w:r>
        <w:rPr>
          <w:rFonts w:ascii="Bell MT" w:hAnsi="Bell MT"/>
          <w:b/>
          <w:bCs/>
        </w:rPr>
        <w:t xml:space="preserve"> :</w:t>
      </w:r>
      <w:proofErr w:type="gramEnd"/>
      <w:r>
        <w:rPr>
          <w:rFonts w:ascii="Bell MT" w:hAnsi="Bell MT"/>
          <w:b/>
          <w:bCs/>
        </w:rPr>
        <w:t xml:space="preserve"> </w:t>
      </w:r>
      <w:r w:rsidRPr="00EC506B">
        <w:rPr>
          <w:rFonts w:ascii="Bell MT" w:hAnsi="Bell MT"/>
        </w:rPr>
        <w:t xml:space="preserve"> </w:t>
      </w:r>
      <w:r>
        <w:rPr>
          <w:rFonts w:ascii="Bell MT" w:hAnsi="Bell MT"/>
        </w:rPr>
        <w:t xml:space="preserve"> " greenhouse gases" </w:t>
      </w:r>
      <w:r w:rsidRPr="00EC506B">
        <w:rPr>
          <w:rFonts w:ascii="Bell MT" w:hAnsi="Bell MT"/>
        </w:rPr>
        <w:t xml:space="preserve">and the phenomenon </w:t>
      </w:r>
      <w:r w:rsidRPr="00EC506B">
        <w:rPr>
          <w:rFonts w:ascii="Bell MT" w:hAnsi="Bell MT"/>
          <w:b/>
          <w:bCs/>
        </w:rPr>
        <w:t>is called</w:t>
      </w:r>
      <w:r w:rsidRPr="00EC506B">
        <w:rPr>
          <w:rFonts w:ascii="Bell MT" w:hAnsi="Bell MT"/>
        </w:rPr>
        <w:t xml:space="preserve"> </w:t>
      </w:r>
      <w:r>
        <w:rPr>
          <w:rFonts w:ascii="Bell MT" w:hAnsi="Bell MT"/>
        </w:rPr>
        <w:t xml:space="preserve">" </w:t>
      </w:r>
      <w:r w:rsidRPr="00EC506B">
        <w:rPr>
          <w:rFonts w:ascii="Bell MT" w:hAnsi="Bell MT"/>
        </w:rPr>
        <w:t>the greenhouse effect</w:t>
      </w:r>
      <w:r>
        <w:rPr>
          <w:rFonts w:ascii="Bell MT" w:hAnsi="Bell MT"/>
        </w:rPr>
        <w:t xml:space="preserve">" </w:t>
      </w:r>
      <w:r w:rsidRPr="00EC506B">
        <w:rPr>
          <w:rFonts w:ascii="Bell MT" w:hAnsi="Bell MT"/>
        </w:rPr>
        <w:t xml:space="preserve">. </w:t>
      </w:r>
    </w:p>
    <w:p w:rsidR="00EC506B" w:rsidRDefault="00EC506B" w:rsidP="00EC506B">
      <w:pPr>
        <w:pStyle w:val="NormalWeb"/>
        <w:rPr>
          <w:rFonts w:ascii="Bell MT" w:hAnsi="Bell MT"/>
        </w:rPr>
      </w:pPr>
      <w:r w:rsidRPr="00EC506B">
        <w:rPr>
          <w:rFonts w:ascii="Bell MT" w:hAnsi="Bell MT"/>
        </w:rPr>
        <w:t>This process</w:t>
      </w:r>
      <w:r w:rsidRPr="00EC506B">
        <w:rPr>
          <w:rFonts w:ascii="Bell MT" w:hAnsi="Bell MT"/>
          <w:b/>
          <w:bCs/>
        </w:rPr>
        <w:t xml:space="preserve"> is</w:t>
      </w:r>
      <w:r w:rsidRPr="00EC506B">
        <w:rPr>
          <w:rFonts w:ascii="Bell MT" w:hAnsi="Bell MT"/>
        </w:rPr>
        <w:t xml:space="preserve"> a natural aspect of the Earth's environment and </w:t>
      </w:r>
      <w:r w:rsidRPr="00EC506B">
        <w:rPr>
          <w:rFonts w:ascii="Bell MT" w:hAnsi="Bell MT"/>
          <w:b/>
          <w:bCs/>
        </w:rPr>
        <w:t>is</w:t>
      </w:r>
      <w:r w:rsidRPr="00EC506B">
        <w:rPr>
          <w:rFonts w:ascii="Bell MT" w:hAnsi="Bell MT"/>
        </w:rPr>
        <w:t xml:space="preserve"> important for keeping the temperature on Earth at a normal level. (Not bad at all!) However, if the greenhouse effect </w:t>
      </w:r>
      <w:r w:rsidRPr="00EC506B">
        <w:rPr>
          <w:rFonts w:ascii="Bell MT" w:hAnsi="Bell MT"/>
          <w:b/>
          <w:bCs/>
        </w:rPr>
        <w:t xml:space="preserve">is </w:t>
      </w:r>
      <w:r>
        <w:rPr>
          <w:rFonts w:ascii="Bell MT" w:hAnsi="Bell MT"/>
          <w:b/>
          <w:bCs/>
        </w:rPr>
        <w:t xml:space="preserve">heavily </w:t>
      </w:r>
      <w:r w:rsidRPr="00EC506B">
        <w:rPr>
          <w:rFonts w:ascii="Bell MT" w:hAnsi="Bell MT"/>
          <w:b/>
          <w:bCs/>
        </w:rPr>
        <w:t>enhanced</w:t>
      </w:r>
      <w:r w:rsidRPr="00EC506B">
        <w:rPr>
          <w:rFonts w:ascii="Bell MT" w:hAnsi="Bell MT"/>
        </w:rPr>
        <w:t xml:space="preserve"> by human activities, the increasing of the concentration of greenhouse gases </w:t>
      </w:r>
      <w:r w:rsidRPr="00EC506B">
        <w:rPr>
          <w:rFonts w:ascii="Bell MT" w:hAnsi="Bell MT"/>
          <w:b/>
          <w:bCs/>
        </w:rPr>
        <w:t>increases</w:t>
      </w:r>
      <w:r w:rsidRPr="00EC506B">
        <w:rPr>
          <w:rFonts w:ascii="Bell MT" w:hAnsi="Bell MT"/>
        </w:rPr>
        <w:t xml:space="preserve"> the amount of absorption and re-radiation, and thereby </w:t>
      </w:r>
      <w:r w:rsidRPr="00EC506B">
        <w:rPr>
          <w:rFonts w:ascii="Bell MT" w:hAnsi="Bell MT"/>
          <w:b/>
          <w:bCs/>
        </w:rPr>
        <w:t>further warms</w:t>
      </w:r>
      <w:r w:rsidRPr="00EC506B">
        <w:rPr>
          <w:rFonts w:ascii="Bell MT" w:hAnsi="Bell MT"/>
        </w:rPr>
        <w:t xml:space="preserve"> the surface below</w:t>
      </w:r>
      <w:r w:rsidRPr="00EC506B">
        <w:rPr>
          <w:rFonts w:ascii="Bell MT" w:hAnsi="Bell MT"/>
          <w:b/>
          <w:bCs/>
        </w:rPr>
        <w:t>, being</w:t>
      </w:r>
      <w:r w:rsidRPr="00EC506B">
        <w:rPr>
          <w:rFonts w:ascii="Bell MT" w:hAnsi="Bell MT"/>
        </w:rPr>
        <w:t xml:space="preserve"> the major cause of global warming. </w:t>
      </w:r>
    </w:p>
    <w:p w:rsidR="00E45CF3" w:rsidRPr="00E45CF3" w:rsidRDefault="00E45CF3" w:rsidP="00E45CF3">
      <w:pPr>
        <w:pStyle w:val="NormalWeb"/>
        <w:rPr>
          <w:rFonts w:ascii="Bell MT" w:hAnsi="Bell MT"/>
          <w:b/>
          <w:bCs/>
          <w:color w:val="548DD4" w:themeColor="text2" w:themeTint="99"/>
        </w:rPr>
      </w:pPr>
      <w:r w:rsidRPr="00E45CF3">
        <w:rPr>
          <w:rFonts w:ascii="Bell MT" w:hAnsi="Bell MT"/>
          <w:b/>
          <w:bCs/>
          <w:color w:val="548DD4" w:themeColor="text2" w:themeTint="99"/>
        </w:rPr>
        <w:t>Questions:</w:t>
      </w:r>
    </w:p>
    <w:p w:rsidR="00E45CF3" w:rsidRPr="00E45CF3" w:rsidRDefault="00E45CF3" w:rsidP="00E45CF3">
      <w:pPr>
        <w:pStyle w:val="NormalWeb"/>
        <w:numPr>
          <w:ilvl w:val="0"/>
          <w:numId w:val="1"/>
        </w:numPr>
        <w:rPr>
          <w:rFonts w:ascii="Bell MT" w:hAnsi="Bell MT"/>
          <w:color w:val="548DD4" w:themeColor="text2" w:themeTint="99"/>
        </w:rPr>
      </w:pPr>
      <w:r w:rsidRPr="00E45CF3">
        <w:rPr>
          <w:rFonts w:ascii="Bell MT" w:hAnsi="Bell MT"/>
          <w:color w:val="548DD4" w:themeColor="text2" w:themeTint="99"/>
        </w:rPr>
        <w:t>Which verbs are simple present active?</w:t>
      </w:r>
    </w:p>
    <w:p w:rsidR="00E45CF3" w:rsidRPr="00E45CF3" w:rsidRDefault="00E45CF3" w:rsidP="00E45CF3">
      <w:pPr>
        <w:pStyle w:val="NormalWeb"/>
        <w:numPr>
          <w:ilvl w:val="0"/>
          <w:numId w:val="1"/>
        </w:numPr>
        <w:rPr>
          <w:rFonts w:ascii="Bell MT" w:hAnsi="Bell MT"/>
          <w:color w:val="548DD4" w:themeColor="text2" w:themeTint="99"/>
        </w:rPr>
      </w:pPr>
      <w:r w:rsidRPr="00E45CF3">
        <w:rPr>
          <w:rFonts w:ascii="Bell MT" w:hAnsi="Bell MT"/>
          <w:color w:val="548DD4" w:themeColor="text2" w:themeTint="99"/>
        </w:rPr>
        <w:t xml:space="preserve">Which verbs are simple present </w:t>
      </w:r>
      <w:proofErr w:type="gramStart"/>
      <w:r w:rsidRPr="00E45CF3">
        <w:rPr>
          <w:rFonts w:ascii="Bell MT" w:hAnsi="Bell MT"/>
          <w:color w:val="548DD4" w:themeColor="text2" w:themeTint="99"/>
        </w:rPr>
        <w:t>passive ?</w:t>
      </w:r>
      <w:proofErr w:type="gramEnd"/>
    </w:p>
    <w:p w:rsidR="00E45CF3" w:rsidRPr="00E45CF3" w:rsidRDefault="00E45CF3" w:rsidP="00E45CF3">
      <w:pPr>
        <w:pStyle w:val="NormalWeb"/>
        <w:numPr>
          <w:ilvl w:val="0"/>
          <w:numId w:val="1"/>
        </w:numPr>
        <w:rPr>
          <w:rFonts w:ascii="Bell MT" w:hAnsi="Bell MT"/>
          <w:color w:val="548DD4" w:themeColor="text2" w:themeTint="99"/>
        </w:rPr>
      </w:pPr>
      <w:r w:rsidRPr="00E45CF3">
        <w:rPr>
          <w:rFonts w:ascii="Bell MT" w:hAnsi="Bell MT"/>
          <w:color w:val="548DD4" w:themeColor="text2" w:themeTint="99"/>
        </w:rPr>
        <w:t xml:space="preserve">Which verbs are reduced relative </w:t>
      </w:r>
      <w:proofErr w:type="gramStart"/>
      <w:r w:rsidRPr="00E45CF3">
        <w:rPr>
          <w:rFonts w:ascii="Bell MT" w:hAnsi="Bell MT"/>
          <w:color w:val="548DD4" w:themeColor="text2" w:themeTint="99"/>
        </w:rPr>
        <w:t>clause ?</w:t>
      </w:r>
      <w:proofErr w:type="gramEnd"/>
    </w:p>
    <w:p w:rsidR="00E45CF3" w:rsidRPr="00E45CF3" w:rsidRDefault="00E45CF3" w:rsidP="00E45CF3">
      <w:pPr>
        <w:pStyle w:val="NormalWeb"/>
        <w:numPr>
          <w:ilvl w:val="0"/>
          <w:numId w:val="1"/>
        </w:numPr>
        <w:rPr>
          <w:rFonts w:ascii="Bell MT" w:hAnsi="Bell MT"/>
          <w:color w:val="548DD4" w:themeColor="text2" w:themeTint="99"/>
        </w:rPr>
      </w:pPr>
      <w:r w:rsidRPr="00E45CF3">
        <w:rPr>
          <w:rFonts w:ascii="Bell MT" w:hAnsi="Bell MT"/>
          <w:color w:val="548DD4" w:themeColor="text2" w:themeTint="99"/>
        </w:rPr>
        <w:t xml:space="preserve">Is there any dangling </w:t>
      </w:r>
      <w:proofErr w:type="gramStart"/>
      <w:r w:rsidRPr="00E45CF3">
        <w:rPr>
          <w:rFonts w:ascii="Bell MT" w:hAnsi="Bell MT"/>
          <w:color w:val="548DD4" w:themeColor="text2" w:themeTint="99"/>
        </w:rPr>
        <w:t>subject ?</w:t>
      </w:r>
      <w:proofErr w:type="gramEnd"/>
    </w:p>
    <w:p w:rsidR="00EC506B" w:rsidRDefault="00EC506B" w:rsidP="00EC506B">
      <w:pPr>
        <w:jc w:val="right"/>
        <w:rPr>
          <w:rFonts w:hint="cs"/>
          <w:rtl/>
        </w:rPr>
      </w:pPr>
    </w:p>
    <w:sectPr w:rsidR="00EC506B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F47B8"/>
    <w:multiLevelType w:val="hybridMultilevel"/>
    <w:tmpl w:val="6BECCD5C"/>
    <w:lvl w:ilvl="0" w:tplc="01100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506B"/>
    <w:rsid w:val="00934B20"/>
    <w:rsid w:val="00C11F9A"/>
    <w:rsid w:val="00E45CF3"/>
    <w:rsid w:val="00EC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20"/>
    <w:pPr>
      <w:bidi/>
    </w:pPr>
  </w:style>
  <w:style w:type="paragraph" w:styleId="Heading1">
    <w:name w:val="heading 1"/>
    <w:basedOn w:val="Normal"/>
    <w:link w:val="Heading1Char"/>
    <w:uiPriority w:val="9"/>
    <w:qFormat/>
    <w:rsid w:val="00EC506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50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C50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2014-02-02T19:00:00Z</dcterms:created>
  <dcterms:modified xsi:type="dcterms:W3CDTF">2014-02-02T19:12:00Z</dcterms:modified>
</cp:coreProperties>
</file>