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43" w:rsidRPr="00D8065E" w:rsidRDefault="00D8065E" w:rsidP="00D8065E">
      <w:pPr>
        <w:jc w:val="center"/>
        <w:rPr>
          <w:rFonts w:hint="cs"/>
          <w:b/>
          <w:bCs/>
          <w:sz w:val="52"/>
          <w:szCs w:val="52"/>
          <w:rtl/>
        </w:rPr>
      </w:pPr>
      <w:r w:rsidRPr="00D863A1">
        <w:rPr>
          <w:b/>
          <w:bCs/>
          <w:color w:val="635D2F"/>
          <w:sz w:val="52"/>
          <w:szCs w:val="52"/>
        </w:rPr>
        <w:t>Tell</w:t>
      </w:r>
      <w:r w:rsidRPr="00D8065E">
        <w:rPr>
          <w:b/>
          <w:bCs/>
          <w:sz w:val="52"/>
          <w:szCs w:val="52"/>
        </w:rPr>
        <w:t xml:space="preserve"> </w:t>
      </w:r>
      <w:r w:rsidRPr="00D863A1">
        <w:rPr>
          <w:b/>
          <w:bCs/>
          <w:color w:val="CC9900"/>
          <w:sz w:val="52"/>
          <w:szCs w:val="52"/>
        </w:rPr>
        <w:t>Friend</w:t>
      </w:r>
      <w:r w:rsidRPr="00D8065E">
        <w:rPr>
          <w:b/>
          <w:bCs/>
          <w:sz w:val="52"/>
          <w:szCs w:val="52"/>
        </w:rPr>
        <w:t xml:space="preserve"> </w:t>
      </w:r>
      <w:r w:rsidRPr="00D863A1">
        <w:rPr>
          <w:b/>
          <w:bCs/>
          <w:color w:val="996633"/>
          <w:sz w:val="52"/>
          <w:szCs w:val="52"/>
        </w:rPr>
        <w:t>from Foe</w:t>
      </w:r>
    </w:p>
    <w:p w:rsidR="00607277" w:rsidRDefault="00607277" w:rsidP="00D8065E">
      <w:pPr>
        <w:jc w:val="center"/>
        <w:rPr>
          <w:rFonts w:hint="cs"/>
          <w:rtl/>
        </w:rPr>
      </w:pPr>
      <w:r>
        <w:rPr>
          <w:noProof/>
        </w:rPr>
        <w:drawing>
          <wp:inline distT="0" distB="0" distL="0" distR="0">
            <wp:extent cx="4102873" cy="2624964"/>
            <wp:effectExtent l="19050" t="0" r="0" b="0"/>
            <wp:docPr id="3" name="Picture 3" descr="http://www.sciencenews.org/view/download/id/351358/nam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ncenews.org/view/download/id/351358/name/_"/>
                    <pic:cNvPicPr>
                      <a:picLocks noChangeAspect="1" noChangeArrowheads="1"/>
                    </pic:cNvPicPr>
                  </pic:nvPicPr>
                  <pic:blipFill>
                    <a:blip r:embed="rId5"/>
                    <a:srcRect/>
                    <a:stretch>
                      <a:fillRect/>
                    </a:stretch>
                  </pic:blipFill>
                  <pic:spPr bwMode="auto">
                    <a:xfrm>
                      <a:off x="0" y="0"/>
                      <a:ext cx="4107931" cy="2628200"/>
                    </a:xfrm>
                    <a:prstGeom prst="rect">
                      <a:avLst/>
                    </a:prstGeom>
                    <a:noFill/>
                    <a:ln w="9525">
                      <a:noFill/>
                      <a:miter lim="800000"/>
                      <a:headEnd/>
                      <a:tailEnd/>
                    </a:ln>
                  </pic:spPr>
                </pic:pic>
              </a:graphicData>
            </a:graphic>
          </wp:inline>
        </w:drawing>
      </w:r>
    </w:p>
    <w:p w:rsidR="00D8065E" w:rsidRPr="00607277" w:rsidRDefault="00D8065E" w:rsidP="00D8065E">
      <w:pPr>
        <w:bidi w:val="0"/>
        <w:spacing w:before="100" w:beforeAutospacing="1" w:after="100" w:afterAutospacing="1" w:line="240" w:lineRule="auto"/>
        <w:rPr>
          <w:rFonts w:ascii="Times New Roman" w:eastAsia="Times New Roman" w:hAnsi="Times New Roman" w:cs="Times New Roman"/>
          <w:sz w:val="24"/>
          <w:szCs w:val="24"/>
        </w:rPr>
      </w:pPr>
      <w:r w:rsidRPr="00607277">
        <w:rPr>
          <w:rFonts w:ascii="Times New Roman" w:eastAsia="Times New Roman" w:hAnsi="Times New Roman" w:cs="Times New Roman"/>
          <w:sz w:val="24"/>
          <w:szCs w:val="24"/>
        </w:rPr>
        <w:t xml:space="preserve">By </w:t>
      </w:r>
      <w:r w:rsidRPr="00D8065E">
        <w:rPr>
          <w:rFonts w:ascii="Times New Roman" w:eastAsia="Times New Roman" w:hAnsi="Times New Roman" w:cs="Times New Roman"/>
          <w:b/>
          <w:bCs/>
          <w:color w:val="595959" w:themeColor="text1" w:themeTint="A6"/>
          <w:sz w:val="24"/>
          <w:szCs w:val="24"/>
          <w:u w:val="single"/>
        </w:rPr>
        <w:t xml:space="preserve">Jessica </w:t>
      </w:r>
      <w:proofErr w:type="spellStart"/>
      <w:r w:rsidRPr="00D8065E">
        <w:rPr>
          <w:rFonts w:ascii="Times New Roman" w:eastAsia="Times New Roman" w:hAnsi="Times New Roman" w:cs="Times New Roman"/>
          <w:b/>
          <w:bCs/>
          <w:color w:val="595959" w:themeColor="text1" w:themeTint="A6"/>
          <w:sz w:val="24"/>
          <w:szCs w:val="24"/>
          <w:u w:val="single"/>
        </w:rPr>
        <w:t>Shugart</w:t>
      </w:r>
      <w:proofErr w:type="spellEnd"/>
      <w:r w:rsidRPr="00607277">
        <w:rPr>
          <w:rFonts w:ascii="Times New Roman" w:eastAsia="Times New Roman" w:hAnsi="Times New Roman" w:cs="Times New Roman"/>
          <w:sz w:val="24"/>
          <w:szCs w:val="24"/>
        </w:rPr>
        <w:t xml:space="preserve"> </w:t>
      </w:r>
    </w:p>
    <w:p w:rsidR="00D8065E" w:rsidRDefault="00D8065E" w:rsidP="00607277">
      <w:pPr>
        <w:bidi w:val="0"/>
        <w:spacing w:after="0" w:line="240" w:lineRule="auto"/>
        <w:rPr>
          <w:rFonts w:ascii="Times New Roman" w:eastAsia="Times New Roman" w:hAnsi="Times New Roman" w:cs="Times New Roman"/>
          <w:sz w:val="24"/>
          <w:szCs w:val="24"/>
        </w:rPr>
      </w:pPr>
    </w:p>
    <w:p w:rsidR="00607277" w:rsidRPr="00607277" w:rsidRDefault="00607277" w:rsidP="00607277">
      <w:pPr>
        <w:bidi w:val="0"/>
        <w:spacing w:after="0" w:line="240" w:lineRule="auto"/>
        <w:rPr>
          <w:rFonts w:ascii="Times New Roman" w:eastAsia="Times New Roman" w:hAnsi="Times New Roman" w:cs="Times New Roman"/>
          <w:sz w:val="24"/>
          <w:szCs w:val="24"/>
        </w:rPr>
      </w:pPr>
      <w:r w:rsidRPr="00607277">
        <w:rPr>
          <w:rFonts w:ascii="Times New Roman" w:eastAsia="Times New Roman" w:hAnsi="Times New Roman" w:cs="Times New Roman"/>
          <w:sz w:val="24"/>
          <w:szCs w:val="24"/>
        </w:rPr>
        <w:t xml:space="preserve">A honeybee with a clipped right antenna like this one </w:t>
      </w:r>
      <w:r w:rsidRPr="00D8065E">
        <w:rPr>
          <w:rFonts w:ascii="Times New Roman" w:eastAsia="Times New Roman" w:hAnsi="Times New Roman" w:cs="Times New Roman"/>
          <w:b/>
          <w:bCs/>
          <w:color w:val="E36C0A" w:themeColor="accent6" w:themeShade="BF"/>
          <w:sz w:val="24"/>
          <w:szCs w:val="24"/>
        </w:rPr>
        <w:t>is</w:t>
      </w:r>
      <w:r w:rsidRPr="00607277">
        <w:rPr>
          <w:rFonts w:ascii="Times New Roman" w:eastAsia="Times New Roman" w:hAnsi="Times New Roman" w:cs="Times New Roman"/>
          <w:sz w:val="24"/>
          <w:szCs w:val="24"/>
        </w:rPr>
        <w:t xml:space="preserve"> </w:t>
      </w:r>
      <w:r w:rsidRPr="00D8065E">
        <w:rPr>
          <w:rFonts w:ascii="Times New Roman" w:eastAsia="Times New Roman" w:hAnsi="Times New Roman" w:cs="Times New Roman"/>
          <w:b/>
          <w:bCs/>
          <w:sz w:val="24"/>
          <w:szCs w:val="24"/>
          <w:u w:val="single"/>
        </w:rPr>
        <w:t>less likely</w:t>
      </w:r>
      <w:r w:rsidRPr="00607277">
        <w:rPr>
          <w:rFonts w:ascii="Times New Roman" w:eastAsia="Times New Roman" w:hAnsi="Times New Roman" w:cs="Times New Roman"/>
          <w:sz w:val="24"/>
          <w:szCs w:val="24"/>
        </w:rPr>
        <w:t xml:space="preserve"> to get aggressive with strangers </w:t>
      </w:r>
      <w:r w:rsidRPr="00D8065E">
        <w:rPr>
          <w:rFonts w:ascii="Times New Roman" w:eastAsia="Times New Roman" w:hAnsi="Times New Roman" w:cs="Times New Roman"/>
          <w:b/>
          <w:bCs/>
          <w:sz w:val="24"/>
          <w:szCs w:val="24"/>
          <w:u w:val="single"/>
        </w:rPr>
        <w:t>than</w:t>
      </w:r>
      <w:r w:rsidRPr="00607277">
        <w:rPr>
          <w:rFonts w:ascii="Times New Roman" w:eastAsia="Times New Roman" w:hAnsi="Times New Roman" w:cs="Times New Roman"/>
          <w:sz w:val="24"/>
          <w:szCs w:val="24"/>
        </w:rPr>
        <w:t xml:space="preserve"> </w:t>
      </w:r>
      <w:r w:rsidRPr="00D8065E">
        <w:rPr>
          <w:rFonts w:ascii="Times New Roman" w:eastAsia="Times New Roman" w:hAnsi="Times New Roman" w:cs="Times New Roman"/>
          <w:color w:val="E36C0A" w:themeColor="accent6" w:themeShade="BF"/>
          <w:sz w:val="24"/>
          <w:szCs w:val="24"/>
        </w:rPr>
        <w:t xml:space="preserve">are </w:t>
      </w:r>
      <w:r w:rsidRPr="00607277">
        <w:rPr>
          <w:rFonts w:ascii="Times New Roman" w:eastAsia="Times New Roman" w:hAnsi="Times New Roman" w:cs="Times New Roman"/>
          <w:sz w:val="24"/>
          <w:szCs w:val="24"/>
        </w:rPr>
        <w:t>bees with intact antennae.</w:t>
      </w:r>
      <w:r w:rsidR="00D8065E">
        <w:rPr>
          <w:rFonts w:ascii="Times New Roman" w:eastAsia="Times New Roman" w:hAnsi="Times New Roman" w:cs="Times New Roman"/>
          <w:sz w:val="24"/>
          <w:szCs w:val="24"/>
        </w:rPr>
        <w:t xml:space="preserve"> </w:t>
      </w:r>
      <w:r w:rsidR="00D8065E" w:rsidRPr="00D8065E">
        <w:rPr>
          <w:rFonts w:ascii="Times New Roman" w:eastAsia="Times New Roman" w:hAnsi="Times New Roman" w:cs="Times New Roman"/>
          <w:color w:val="E36C0A" w:themeColor="accent6" w:themeShade="BF"/>
          <w:sz w:val="24"/>
          <w:szCs w:val="24"/>
        </w:rPr>
        <w:t>(Parallel Structure)</w:t>
      </w:r>
      <w:r w:rsidR="00D8065E">
        <w:rPr>
          <w:rFonts w:ascii="Times New Roman" w:eastAsia="Times New Roman" w:hAnsi="Times New Roman" w:cs="Times New Roman"/>
          <w:sz w:val="24"/>
          <w:szCs w:val="24"/>
        </w:rPr>
        <w:t xml:space="preserve"> </w:t>
      </w:r>
    </w:p>
    <w:p w:rsidR="00607277" w:rsidRPr="00607277" w:rsidRDefault="00607277" w:rsidP="00D8065E">
      <w:pPr>
        <w:bidi w:val="0"/>
        <w:spacing w:before="100" w:beforeAutospacing="1" w:after="100" w:afterAutospacing="1" w:line="240" w:lineRule="auto"/>
        <w:rPr>
          <w:rFonts w:ascii="Times New Roman" w:eastAsia="Times New Roman" w:hAnsi="Times New Roman" w:cs="Times New Roman"/>
          <w:sz w:val="24"/>
          <w:szCs w:val="24"/>
        </w:rPr>
      </w:pPr>
      <w:r w:rsidRPr="00607277">
        <w:rPr>
          <w:rFonts w:ascii="Times New Roman" w:eastAsia="Times New Roman" w:hAnsi="Times New Roman" w:cs="Times New Roman"/>
          <w:sz w:val="24"/>
          <w:szCs w:val="24"/>
        </w:rPr>
        <w:br/>
        <w:t>To avoid a scuffle, a wayward honeybee might do best to stay on a stranger’s left. That’s because honeybees preferentially use their right antenna to distinguish between</w:t>
      </w:r>
      <w:r w:rsidR="00D8065E">
        <w:rPr>
          <w:rFonts w:ascii="Times New Roman" w:eastAsia="Times New Roman" w:hAnsi="Times New Roman" w:cs="Times New Roman"/>
          <w:sz w:val="24"/>
          <w:szCs w:val="24"/>
        </w:rPr>
        <w:t xml:space="preserve"> </w:t>
      </w:r>
      <w:proofErr w:type="gramStart"/>
      <w:r w:rsidR="00D8065E">
        <w:rPr>
          <w:rFonts w:ascii="Times New Roman" w:eastAsia="Times New Roman" w:hAnsi="Times New Roman" w:cs="Times New Roman"/>
          <w:sz w:val="24"/>
          <w:szCs w:val="24"/>
        </w:rPr>
        <w:t xml:space="preserve">comrades </w:t>
      </w:r>
      <w:r w:rsidRPr="00607277">
        <w:rPr>
          <w:rFonts w:ascii="Times New Roman" w:eastAsia="Times New Roman" w:hAnsi="Times New Roman" w:cs="Times New Roman"/>
          <w:sz w:val="24"/>
          <w:szCs w:val="24"/>
        </w:rPr>
        <w:t xml:space="preserve"> and</w:t>
      </w:r>
      <w:proofErr w:type="gramEnd"/>
      <w:r w:rsidRPr="00607277">
        <w:rPr>
          <w:rFonts w:ascii="Times New Roman" w:eastAsia="Times New Roman" w:hAnsi="Times New Roman" w:cs="Times New Roman"/>
          <w:sz w:val="24"/>
          <w:szCs w:val="24"/>
        </w:rPr>
        <w:t xml:space="preserve"> intruders, researchers report June 27 in </w:t>
      </w:r>
      <w:r w:rsidRPr="00607277">
        <w:rPr>
          <w:rFonts w:ascii="Times New Roman" w:eastAsia="Times New Roman" w:hAnsi="Times New Roman" w:cs="Times New Roman"/>
          <w:i/>
          <w:iCs/>
          <w:sz w:val="24"/>
          <w:szCs w:val="24"/>
        </w:rPr>
        <w:t>Scientific Reports</w:t>
      </w:r>
      <w:r w:rsidRPr="00607277">
        <w:rPr>
          <w:rFonts w:ascii="Times New Roman" w:eastAsia="Times New Roman" w:hAnsi="Times New Roman" w:cs="Times New Roman"/>
          <w:sz w:val="24"/>
          <w:szCs w:val="24"/>
        </w:rPr>
        <w:t>.</w:t>
      </w:r>
    </w:p>
    <w:p w:rsidR="00607277" w:rsidRPr="00607277" w:rsidRDefault="00607277" w:rsidP="00607277">
      <w:pPr>
        <w:bidi w:val="0"/>
        <w:spacing w:before="100" w:beforeAutospacing="1" w:after="100" w:afterAutospacing="1" w:line="240" w:lineRule="auto"/>
        <w:rPr>
          <w:rFonts w:ascii="Times New Roman" w:eastAsia="Times New Roman" w:hAnsi="Times New Roman" w:cs="Times New Roman"/>
          <w:sz w:val="24"/>
          <w:szCs w:val="24"/>
        </w:rPr>
      </w:pPr>
      <w:r w:rsidRPr="00607277">
        <w:rPr>
          <w:rFonts w:ascii="Times New Roman" w:eastAsia="Times New Roman" w:hAnsi="Times New Roman" w:cs="Times New Roman"/>
          <w:sz w:val="24"/>
          <w:szCs w:val="24"/>
        </w:rPr>
        <w:t>The study also helps scientists understand a “big and interesting question: Why are our brains asymmetric?” says honeybee physiologist Julie Mustard of Arizona State University in Tempe. “The idea is that asymmetries allow the brain to have more area for processing complex information.”</w:t>
      </w:r>
    </w:p>
    <w:p w:rsidR="00607277" w:rsidRPr="00607277" w:rsidRDefault="00607277" w:rsidP="00607277">
      <w:pPr>
        <w:bidi w:val="0"/>
        <w:spacing w:before="100" w:beforeAutospacing="1" w:after="100" w:afterAutospacing="1" w:line="240" w:lineRule="auto"/>
        <w:rPr>
          <w:rFonts w:ascii="Times New Roman" w:eastAsia="Times New Roman" w:hAnsi="Times New Roman" w:cs="Times New Roman"/>
          <w:sz w:val="24"/>
          <w:szCs w:val="24"/>
        </w:rPr>
      </w:pPr>
      <w:r w:rsidRPr="00607277">
        <w:rPr>
          <w:rFonts w:ascii="Times New Roman" w:eastAsia="Times New Roman" w:hAnsi="Times New Roman" w:cs="Times New Roman"/>
          <w:sz w:val="24"/>
          <w:szCs w:val="24"/>
        </w:rPr>
        <w:t xml:space="preserve">Honeybee antennae are blanketed with a jungle of </w:t>
      </w:r>
      <w:r w:rsidRPr="00D8065E">
        <w:rPr>
          <w:rFonts w:ascii="Times New Roman" w:eastAsia="Times New Roman" w:hAnsi="Times New Roman" w:cs="Times New Roman"/>
          <w:b/>
          <w:bCs/>
          <w:sz w:val="24"/>
          <w:szCs w:val="24"/>
          <w:u w:val="single"/>
        </w:rPr>
        <w:t>hair</w:t>
      </w:r>
      <w:r w:rsidR="00D8065E" w:rsidRPr="00D8065E">
        <w:rPr>
          <w:rFonts w:ascii="Times New Roman" w:eastAsia="Times New Roman" w:hAnsi="Times New Roman" w:cs="Times New Roman"/>
          <w:b/>
          <w:bCs/>
          <w:sz w:val="24"/>
          <w:szCs w:val="24"/>
          <w:u w:val="single"/>
        </w:rPr>
        <w:t>-</w:t>
      </w:r>
      <w:r w:rsidRPr="00D8065E">
        <w:rPr>
          <w:rFonts w:ascii="Times New Roman" w:eastAsia="Times New Roman" w:hAnsi="Times New Roman" w:cs="Times New Roman"/>
          <w:b/>
          <w:bCs/>
          <w:sz w:val="24"/>
          <w:szCs w:val="24"/>
          <w:u w:val="single"/>
        </w:rPr>
        <w:t>like</w:t>
      </w:r>
      <w:r w:rsidRPr="00607277">
        <w:rPr>
          <w:rFonts w:ascii="Times New Roman" w:eastAsia="Times New Roman" w:hAnsi="Times New Roman" w:cs="Times New Roman"/>
          <w:sz w:val="24"/>
          <w:szCs w:val="24"/>
        </w:rPr>
        <w:t xml:space="preserve"> </w:t>
      </w:r>
      <w:proofErr w:type="spellStart"/>
      <w:r w:rsidRPr="00D8065E">
        <w:rPr>
          <w:rFonts w:ascii="Times New Roman" w:eastAsia="Times New Roman" w:hAnsi="Times New Roman" w:cs="Times New Roman"/>
          <w:b/>
          <w:bCs/>
          <w:i/>
          <w:iCs/>
          <w:color w:val="E36C0A" w:themeColor="accent6" w:themeShade="BF"/>
          <w:sz w:val="24"/>
          <w:szCs w:val="24"/>
        </w:rPr>
        <w:t>sensilla</w:t>
      </w:r>
      <w:proofErr w:type="spellEnd"/>
      <w:r w:rsidRPr="00D8065E">
        <w:rPr>
          <w:rFonts w:ascii="Times New Roman" w:eastAsia="Times New Roman" w:hAnsi="Times New Roman" w:cs="Times New Roman"/>
          <w:i/>
          <w:iCs/>
          <w:sz w:val="24"/>
          <w:szCs w:val="24"/>
        </w:rPr>
        <w:t>, microscopic protrusions housing neurons that transmit sensory information to the brain.</w:t>
      </w:r>
      <w:r w:rsidRPr="00607277">
        <w:rPr>
          <w:rFonts w:ascii="Times New Roman" w:eastAsia="Times New Roman" w:hAnsi="Times New Roman" w:cs="Times New Roman"/>
          <w:sz w:val="24"/>
          <w:szCs w:val="24"/>
        </w:rPr>
        <w:t xml:space="preserve"> Compared with the left antenna, the right contains more </w:t>
      </w:r>
      <w:proofErr w:type="spellStart"/>
      <w:r w:rsidRPr="00607277">
        <w:rPr>
          <w:rFonts w:ascii="Times New Roman" w:eastAsia="Times New Roman" w:hAnsi="Times New Roman" w:cs="Times New Roman"/>
          <w:sz w:val="24"/>
          <w:szCs w:val="24"/>
        </w:rPr>
        <w:t>sensilla</w:t>
      </w:r>
      <w:proofErr w:type="spellEnd"/>
      <w:r w:rsidRPr="00607277">
        <w:rPr>
          <w:rFonts w:ascii="Times New Roman" w:eastAsia="Times New Roman" w:hAnsi="Times New Roman" w:cs="Times New Roman"/>
          <w:sz w:val="24"/>
          <w:szCs w:val="24"/>
        </w:rPr>
        <w:t xml:space="preserve"> dedicated to smell, known </w:t>
      </w:r>
      <w:r w:rsidRPr="00D8065E">
        <w:rPr>
          <w:rFonts w:ascii="Times New Roman" w:eastAsia="Times New Roman" w:hAnsi="Times New Roman" w:cs="Times New Roman"/>
          <w:color w:val="548DD4" w:themeColor="text2" w:themeTint="99"/>
          <w:sz w:val="24"/>
          <w:szCs w:val="24"/>
        </w:rPr>
        <w:t>to play a key role in</w:t>
      </w:r>
      <w:r w:rsidRPr="00607277">
        <w:rPr>
          <w:rFonts w:ascii="Times New Roman" w:eastAsia="Times New Roman" w:hAnsi="Times New Roman" w:cs="Times New Roman"/>
          <w:sz w:val="24"/>
          <w:szCs w:val="24"/>
        </w:rPr>
        <w:t xml:space="preserve"> honeybee communication. </w:t>
      </w:r>
    </w:p>
    <w:p w:rsidR="00607277" w:rsidRPr="00607277" w:rsidRDefault="00D8065E" w:rsidP="00D8065E">
      <w:p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Short, </w:t>
      </w:r>
      <w:r w:rsidR="00607277" w:rsidRPr="00607277">
        <w:rPr>
          <w:rFonts w:ascii="Times New Roman" w:eastAsia="Times New Roman" w:hAnsi="Times New Roman" w:cs="Times New Roman"/>
          <w:sz w:val="24"/>
          <w:szCs w:val="24"/>
        </w:rPr>
        <w:t>The right and left sides of the bees’ brains perform different functions</w:t>
      </w:r>
      <w:r>
        <w:rPr>
          <w:rFonts w:ascii="Times New Roman" w:eastAsia="Times New Roman" w:hAnsi="Times New Roman" w:cs="Times New Roman"/>
          <w:sz w:val="24"/>
          <w:szCs w:val="24"/>
        </w:rPr>
        <w:t>,</w:t>
      </w:r>
      <w:r w:rsidR="00607277" w:rsidRPr="00607277">
        <w:rPr>
          <w:rFonts w:ascii="Times New Roman" w:eastAsia="Times New Roman" w:hAnsi="Times New Roman" w:cs="Times New Roman"/>
          <w:sz w:val="24"/>
          <w:szCs w:val="24"/>
        </w:rPr>
        <w:t xml:space="preserve"> making their brains more like humans’ than scientists had expected. The open question </w:t>
      </w:r>
      <w:r w:rsidR="00607277" w:rsidRPr="0006142D">
        <w:rPr>
          <w:rFonts w:ascii="Times New Roman" w:eastAsia="Times New Roman" w:hAnsi="Times New Roman" w:cs="Times New Roman"/>
          <w:b/>
          <w:bCs/>
          <w:color w:val="E36C0A" w:themeColor="accent6" w:themeShade="BF"/>
          <w:sz w:val="24"/>
          <w:szCs w:val="24"/>
          <w:u w:val="single"/>
        </w:rPr>
        <w:t>is whether</w:t>
      </w:r>
      <w:r w:rsidR="00607277" w:rsidRPr="00607277">
        <w:rPr>
          <w:rFonts w:ascii="Times New Roman" w:eastAsia="Times New Roman" w:hAnsi="Times New Roman" w:cs="Times New Roman"/>
          <w:sz w:val="24"/>
          <w:szCs w:val="24"/>
        </w:rPr>
        <w:t xml:space="preserve"> a common genetic recipe leads to brain asymmetry across species</w:t>
      </w:r>
      <w:r w:rsidR="000C7BFA" w:rsidRPr="0006142D">
        <w:rPr>
          <w:rFonts w:ascii="Times New Roman" w:eastAsia="Times New Roman" w:hAnsi="Times New Roman" w:cs="Times New Roman"/>
          <w:color w:val="E36C0A" w:themeColor="accent6" w:themeShade="BF"/>
          <w:sz w:val="24"/>
          <w:szCs w:val="24"/>
        </w:rPr>
        <w:t>. (Embedded</w:t>
      </w:r>
      <w:r w:rsidR="0006142D" w:rsidRPr="0006142D">
        <w:rPr>
          <w:rFonts w:ascii="Times New Roman" w:eastAsia="Times New Roman" w:hAnsi="Times New Roman" w:cs="Times New Roman"/>
          <w:color w:val="E36C0A" w:themeColor="accent6" w:themeShade="BF"/>
          <w:sz w:val="24"/>
          <w:szCs w:val="24"/>
        </w:rPr>
        <w:t xml:space="preserve"> </w:t>
      </w:r>
      <w:r w:rsidR="000C7BFA" w:rsidRPr="0006142D">
        <w:rPr>
          <w:rFonts w:ascii="Times New Roman" w:eastAsia="Times New Roman" w:hAnsi="Times New Roman" w:cs="Times New Roman"/>
          <w:color w:val="E36C0A" w:themeColor="accent6" w:themeShade="BF"/>
          <w:sz w:val="24"/>
          <w:szCs w:val="24"/>
        </w:rPr>
        <w:t>Question)</w:t>
      </w:r>
      <w:r w:rsidR="0006142D">
        <w:rPr>
          <w:rFonts w:ascii="Times New Roman" w:eastAsia="Times New Roman" w:hAnsi="Times New Roman" w:cs="Times New Roman"/>
          <w:sz w:val="24"/>
          <w:szCs w:val="24"/>
        </w:rPr>
        <w:t xml:space="preserve"> </w:t>
      </w:r>
      <w:r w:rsidR="00607277" w:rsidRPr="00607277">
        <w:rPr>
          <w:rFonts w:ascii="Times New Roman" w:eastAsia="Times New Roman" w:hAnsi="Times New Roman" w:cs="Times New Roman"/>
          <w:sz w:val="24"/>
          <w:szCs w:val="24"/>
        </w:rPr>
        <w:t xml:space="preserve"> </w:t>
      </w:r>
    </w:p>
    <w:p w:rsidR="0006142D" w:rsidRPr="000C7BFA" w:rsidRDefault="0006142D" w:rsidP="0006142D">
      <w:pPr>
        <w:jc w:val="right"/>
        <w:rPr>
          <w:sz w:val="24"/>
          <w:szCs w:val="24"/>
        </w:rPr>
      </w:pPr>
      <w:r w:rsidRPr="000C7BFA">
        <w:rPr>
          <w:b/>
          <w:bCs/>
          <w:color w:val="548DD4" w:themeColor="text2" w:themeTint="99"/>
          <w:sz w:val="24"/>
          <w:szCs w:val="24"/>
        </w:rPr>
        <w:t xml:space="preserve">Reading Lesson: </w:t>
      </w:r>
    </w:p>
    <w:p w:rsidR="00607277" w:rsidRPr="000C7BFA" w:rsidRDefault="0006142D" w:rsidP="0006142D">
      <w:pPr>
        <w:jc w:val="right"/>
        <w:rPr>
          <w:color w:val="548DD4" w:themeColor="text2" w:themeTint="99"/>
          <w:sz w:val="24"/>
          <w:szCs w:val="24"/>
        </w:rPr>
      </w:pPr>
      <w:r w:rsidRPr="000C7BFA">
        <w:rPr>
          <w:color w:val="548DD4" w:themeColor="text2" w:themeTint="99"/>
          <w:sz w:val="24"/>
          <w:szCs w:val="24"/>
        </w:rPr>
        <w:t>In Academic context reading, there should be no worries over the meaning of the "</w:t>
      </w:r>
      <w:r w:rsidRPr="000C7BFA">
        <w:rPr>
          <w:b/>
          <w:bCs/>
          <w:color w:val="548DD4" w:themeColor="text2" w:themeTint="99"/>
          <w:sz w:val="24"/>
          <w:szCs w:val="24"/>
        </w:rPr>
        <w:t>Professional Words</w:t>
      </w:r>
      <w:r w:rsidRPr="000C7BFA">
        <w:rPr>
          <w:color w:val="548DD4" w:themeColor="text2" w:themeTint="99"/>
          <w:sz w:val="24"/>
          <w:szCs w:val="24"/>
        </w:rPr>
        <w:t xml:space="preserve">" as there are almost always explained about in the same or following lines. In this </w:t>
      </w:r>
      <w:r w:rsidR="000C7BFA" w:rsidRPr="000C7BFA">
        <w:rPr>
          <w:color w:val="548DD4" w:themeColor="text2" w:themeTint="99"/>
          <w:sz w:val="24"/>
          <w:szCs w:val="24"/>
        </w:rPr>
        <w:t>text,</w:t>
      </w:r>
      <w:r w:rsidRPr="000C7BFA">
        <w:rPr>
          <w:color w:val="548DD4" w:themeColor="text2" w:themeTint="99"/>
          <w:sz w:val="24"/>
          <w:szCs w:val="24"/>
        </w:rPr>
        <w:t xml:space="preserve"> for </w:t>
      </w:r>
      <w:r w:rsidR="00D863A1" w:rsidRPr="000C7BFA">
        <w:rPr>
          <w:color w:val="548DD4" w:themeColor="text2" w:themeTint="99"/>
          <w:sz w:val="24"/>
          <w:szCs w:val="24"/>
        </w:rPr>
        <w:t>instance,</w:t>
      </w:r>
      <w:r w:rsidRPr="000C7BFA">
        <w:rPr>
          <w:color w:val="548DD4" w:themeColor="text2" w:themeTint="99"/>
          <w:sz w:val="24"/>
          <w:szCs w:val="24"/>
        </w:rPr>
        <w:t xml:space="preserve"> the very word </w:t>
      </w:r>
      <w:proofErr w:type="gramStart"/>
      <w:r w:rsidRPr="000C7BFA">
        <w:rPr>
          <w:color w:val="548DD4" w:themeColor="text2" w:themeTint="99"/>
          <w:sz w:val="24"/>
          <w:szCs w:val="24"/>
        </w:rPr>
        <w:t xml:space="preserve">" </w:t>
      </w:r>
      <w:proofErr w:type="spellStart"/>
      <w:r w:rsidRPr="000C7BFA">
        <w:rPr>
          <w:b/>
          <w:bCs/>
          <w:i/>
          <w:iCs/>
          <w:color w:val="548DD4" w:themeColor="text2" w:themeTint="99"/>
          <w:sz w:val="24"/>
          <w:szCs w:val="24"/>
        </w:rPr>
        <w:t>sensilla</w:t>
      </w:r>
      <w:proofErr w:type="spellEnd"/>
      <w:proofErr w:type="gramEnd"/>
      <w:r w:rsidRPr="000C7BFA">
        <w:rPr>
          <w:b/>
          <w:bCs/>
          <w:i/>
          <w:iCs/>
          <w:color w:val="548DD4" w:themeColor="text2" w:themeTint="99"/>
          <w:sz w:val="24"/>
          <w:szCs w:val="24"/>
        </w:rPr>
        <w:t xml:space="preserve"> </w:t>
      </w:r>
      <w:r w:rsidRPr="000C7BFA">
        <w:rPr>
          <w:color w:val="548DD4" w:themeColor="text2" w:themeTint="99"/>
          <w:sz w:val="24"/>
          <w:szCs w:val="24"/>
        </w:rPr>
        <w:t xml:space="preserve">' is fairly defined for the reader. </w:t>
      </w:r>
    </w:p>
    <w:sectPr w:rsidR="00607277" w:rsidRPr="000C7BFA"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07277"/>
    <w:rsid w:val="0006142D"/>
    <w:rsid w:val="000C7BFA"/>
    <w:rsid w:val="00607277"/>
    <w:rsid w:val="00C11F9A"/>
    <w:rsid w:val="00D8065E"/>
    <w:rsid w:val="00D863A1"/>
    <w:rsid w:val="00DB0E43"/>
    <w:rsid w:val="00FC71D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no">
    <w:name w:val="print-no"/>
    <w:basedOn w:val="Normal"/>
    <w:rsid w:val="006072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7277"/>
    <w:rPr>
      <w:color w:val="0000FF"/>
      <w:u w:val="single"/>
    </w:rPr>
  </w:style>
  <w:style w:type="paragraph" w:styleId="NormalWeb">
    <w:name w:val="Normal (Web)"/>
    <w:basedOn w:val="Normal"/>
    <w:uiPriority w:val="99"/>
    <w:semiHidden/>
    <w:unhideWhenUsed/>
    <w:rsid w:val="006072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7277"/>
    <w:rPr>
      <w:i/>
      <w:iCs/>
    </w:rPr>
  </w:style>
  <w:style w:type="paragraph" w:styleId="BalloonText">
    <w:name w:val="Balloon Text"/>
    <w:basedOn w:val="Normal"/>
    <w:link w:val="BalloonTextChar"/>
    <w:uiPriority w:val="99"/>
    <w:semiHidden/>
    <w:unhideWhenUsed/>
    <w:rsid w:val="00607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734407">
      <w:bodyDiv w:val="1"/>
      <w:marLeft w:val="0"/>
      <w:marRight w:val="0"/>
      <w:marTop w:val="0"/>
      <w:marBottom w:val="0"/>
      <w:divBdr>
        <w:top w:val="none" w:sz="0" w:space="0" w:color="auto"/>
        <w:left w:val="none" w:sz="0" w:space="0" w:color="auto"/>
        <w:bottom w:val="none" w:sz="0" w:space="0" w:color="auto"/>
        <w:right w:val="none" w:sz="0" w:space="0" w:color="auto"/>
      </w:divBdr>
      <w:divsChild>
        <w:div w:id="2100830101">
          <w:marLeft w:val="0"/>
          <w:marRight w:val="0"/>
          <w:marTop w:val="0"/>
          <w:marBottom w:val="0"/>
          <w:divBdr>
            <w:top w:val="none" w:sz="0" w:space="0" w:color="auto"/>
            <w:left w:val="none" w:sz="0" w:space="0" w:color="auto"/>
            <w:bottom w:val="none" w:sz="0" w:space="0" w:color="auto"/>
            <w:right w:val="none" w:sz="0" w:space="0" w:color="auto"/>
          </w:divBdr>
        </w:div>
        <w:div w:id="796096558">
          <w:marLeft w:val="0"/>
          <w:marRight w:val="0"/>
          <w:marTop w:val="0"/>
          <w:marBottom w:val="0"/>
          <w:divBdr>
            <w:top w:val="none" w:sz="0" w:space="0" w:color="auto"/>
            <w:left w:val="none" w:sz="0" w:space="0" w:color="auto"/>
            <w:bottom w:val="none" w:sz="0" w:space="0" w:color="auto"/>
            <w:right w:val="none" w:sz="0" w:space="0" w:color="auto"/>
          </w:divBdr>
        </w:div>
        <w:div w:id="680400827">
          <w:marLeft w:val="0"/>
          <w:marRight w:val="0"/>
          <w:marTop w:val="0"/>
          <w:marBottom w:val="0"/>
          <w:divBdr>
            <w:top w:val="none" w:sz="0" w:space="0" w:color="auto"/>
            <w:left w:val="none" w:sz="0" w:space="0" w:color="auto"/>
            <w:bottom w:val="none" w:sz="0" w:space="0" w:color="auto"/>
            <w:right w:val="none" w:sz="0" w:space="0" w:color="auto"/>
          </w:divBdr>
        </w:div>
        <w:div w:id="1731885136">
          <w:marLeft w:val="0"/>
          <w:marRight w:val="0"/>
          <w:marTop w:val="0"/>
          <w:marBottom w:val="0"/>
          <w:divBdr>
            <w:top w:val="none" w:sz="0" w:space="0" w:color="auto"/>
            <w:left w:val="none" w:sz="0" w:space="0" w:color="auto"/>
            <w:bottom w:val="none" w:sz="0" w:space="0" w:color="auto"/>
            <w:right w:val="none" w:sz="0" w:space="0" w:color="auto"/>
          </w:divBdr>
          <w:divsChild>
            <w:div w:id="1700275986">
              <w:marLeft w:val="0"/>
              <w:marRight w:val="0"/>
              <w:marTop w:val="0"/>
              <w:marBottom w:val="0"/>
              <w:divBdr>
                <w:top w:val="none" w:sz="0" w:space="0" w:color="auto"/>
                <w:left w:val="none" w:sz="0" w:space="0" w:color="auto"/>
                <w:bottom w:val="none" w:sz="0" w:space="0" w:color="auto"/>
                <w:right w:val="none" w:sz="0" w:space="0" w:color="auto"/>
              </w:divBdr>
              <w:divsChild>
                <w:div w:id="2009168227">
                  <w:marLeft w:val="0"/>
                  <w:marRight w:val="0"/>
                  <w:marTop w:val="0"/>
                  <w:marBottom w:val="0"/>
                  <w:divBdr>
                    <w:top w:val="none" w:sz="0" w:space="0" w:color="auto"/>
                    <w:left w:val="none" w:sz="0" w:space="0" w:color="auto"/>
                    <w:bottom w:val="none" w:sz="0" w:space="0" w:color="auto"/>
                    <w:right w:val="none" w:sz="0" w:space="0" w:color="auto"/>
                  </w:divBdr>
                  <w:divsChild>
                    <w:div w:id="1617058111">
                      <w:marLeft w:val="0"/>
                      <w:marRight w:val="0"/>
                      <w:marTop w:val="0"/>
                      <w:marBottom w:val="0"/>
                      <w:divBdr>
                        <w:top w:val="none" w:sz="0" w:space="0" w:color="auto"/>
                        <w:left w:val="none" w:sz="0" w:space="0" w:color="auto"/>
                        <w:bottom w:val="none" w:sz="0" w:space="0" w:color="auto"/>
                        <w:right w:val="none" w:sz="0" w:space="0" w:color="auto"/>
                      </w:divBdr>
                    </w:div>
                    <w:div w:id="18029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977A-CABC-4B56-82DB-18BAD6FB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Kazem</dc:creator>
  <cp:lastModifiedBy>83211054</cp:lastModifiedBy>
  <cp:revision>4</cp:revision>
  <dcterms:created xsi:type="dcterms:W3CDTF">2013-07-15T23:54:00Z</dcterms:created>
  <dcterms:modified xsi:type="dcterms:W3CDTF">2013-07-16T04:36:00Z</dcterms:modified>
</cp:coreProperties>
</file>